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E" w:rsidRDefault="007A12AE" w:rsidP="007A12AE">
      <w:pPr>
        <w:pStyle w:val="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7A12AE" w:rsidRDefault="00897CFA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A12AE" w:rsidRDefault="00C36DC0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От 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11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.0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.202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 № 26-П</w:t>
      </w: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897CFA" w:rsidRPr="00897CFA" w:rsidRDefault="007A12AE" w:rsidP="00897CFA">
      <w:pPr>
        <w:pStyle w:val="a4"/>
        <w:rPr>
          <w:rFonts w:ascii="PT Astra Serif" w:hAnsi="PT Astra Serif"/>
          <w:b/>
          <w:sz w:val="28"/>
          <w:szCs w:val="28"/>
        </w:rPr>
      </w:pPr>
      <w:r w:rsidRPr="00897CFA">
        <w:rPr>
          <w:rFonts w:ascii="PT Astra Serif" w:hAnsi="PT Astra Serif"/>
          <w:b/>
          <w:sz w:val="28"/>
          <w:szCs w:val="28"/>
        </w:rPr>
        <w:t>Об утверждении плана-схемы прогона</w:t>
      </w:r>
    </w:p>
    <w:p w:rsidR="00897CFA" w:rsidRPr="00897CFA" w:rsidRDefault="007A12AE" w:rsidP="00897CFA">
      <w:pPr>
        <w:pStyle w:val="a4"/>
        <w:rPr>
          <w:rFonts w:ascii="PT Astra Serif" w:hAnsi="PT Astra Serif"/>
          <w:b/>
          <w:sz w:val="28"/>
          <w:szCs w:val="28"/>
        </w:rPr>
      </w:pPr>
      <w:r w:rsidRPr="00897CFA">
        <w:rPr>
          <w:rFonts w:ascii="PT Astra Serif" w:hAnsi="PT Astra Serif"/>
          <w:b/>
          <w:sz w:val="28"/>
          <w:szCs w:val="28"/>
        </w:rPr>
        <w:t xml:space="preserve"> сельскохозяйственных животных к месту</w:t>
      </w:r>
    </w:p>
    <w:p w:rsidR="00897CFA" w:rsidRPr="00897CFA" w:rsidRDefault="007A12AE" w:rsidP="00897CFA">
      <w:pPr>
        <w:pStyle w:val="a4"/>
        <w:rPr>
          <w:rFonts w:ascii="PT Astra Serif" w:hAnsi="PT Astra Serif"/>
          <w:b/>
          <w:sz w:val="28"/>
          <w:szCs w:val="28"/>
        </w:rPr>
      </w:pPr>
      <w:r w:rsidRPr="00897CFA">
        <w:rPr>
          <w:rFonts w:ascii="PT Astra Serif" w:hAnsi="PT Astra Serif"/>
          <w:b/>
          <w:sz w:val="28"/>
          <w:szCs w:val="28"/>
        </w:rPr>
        <w:t xml:space="preserve"> выпаса на территории </w:t>
      </w:r>
      <w:r w:rsidR="00897CFA" w:rsidRPr="00897CFA">
        <w:rPr>
          <w:rFonts w:ascii="PT Astra Serif" w:hAnsi="PT Astra Serif"/>
          <w:b/>
          <w:sz w:val="28"/>
          <w:szCs w:val="28"/>
        </w:rPr>
        <w:t>Терновского</w:t>
      </w:r>
    </w:p>
    <w:p w:rsidR="00897CFA" w:rsidRPr="00897CFA" w:rsidRDefault="007A12AE" w:rsidP="00897CFA">
      <w:pPr>
        <w:pStyle w:val="a4"/>
        <w:rPr>
          <w:rFonts w:ascii="PT Astra Serif" w:hAnsi="PT Astra Serif"/>
          <w:b/>
          <w:sz w:val="28"/>
          <w:szCs w:val="28"/>
        </w:rPr>
      </w:pPr>
      <w:r w:rsidRPr="00897CFA">
        <w:rPr>
          <w:rFonts w:ascii="PT Astra Serif" w:hAnsi="PT Astra Serif"/>
          <w:b/>
          <w:sz w:val="28"/>
          <w:szCs w:val="28"/>
        </w:rPr>
        <w:t>муниципального образования </w:t>
      </w:r>
      <w:proofErr w:type="spellStart"/>
      <w:r w:rsidR="00897CFA" w:rsidRPr="00897CFA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7A12AE" w:rsidRPr="00897CFA" w:rsidRDefault="00897CFA" w:rsidP="00897CFA">
      <w:pPr>
        <w:pStyle w:val="a4"/>
        <w:rPr>
          <w:rFonts w:ascii="PT Astra Serif" w:hAnsi="PT Astra Serif"/>
          <w:sz w:val="28"/>
          <w:szCs w:val="28"/>
        </w:rPr>
      </w:pPr>
      <w:r w:rsidRPr="00897CFA">
        <w:rPr>
          <w:rFonts w:ascii="PT Astra Serif" w:hAnsi="PT Astra Serif"/>
          <w:b/>
          <w:sz w:val="28"/>
          <w:szCs w:val="28"/>
        </w:rPr>
        <w:t xml:space="preserve"> </w:t>
      </w:r>
      <w:r w:rsidR="007A12AE" w:rsidRPr="00897CFA">
        <w:rPr>
          <w:rFonts w:ascii="PT Astra Serif" w:hAnsi="PT Astra Serif"/>
          <w:b/>
          <w:sz w:val="28"/>
          <w:szCs w:val="28"/>
        </w:rPr>
        <w:t>муниципального района 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№55-ЗСО «Об упорядочении выпаса и прогона сельскохозяйственных животных на территории Саратовской области», Правилами благоустройства на территории </w:t>
      </w:r>
      <w:r w:rsidR="00897CFA">
        <w:rPr>
          <w:rFonts w:ascii="PT Astra Serif" w:hAnsi="PT Astra Serif" w:cs="Arial"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897CFA">
        <w:rPr>
          <w:rFonts w:ascii="PT Astra Serif" w:hAnsi="PT Astra Serif" w:cs="Arial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района Саратовской области, утвержденными решением Совета депутатов </w:t>
      </w:r>
      <w:r w:rsidR="00897CFA">
        <w:rPr>
          <w:rFonts w:ascii="PT Astra Serif" w:hAnsi="PT Astra Serif" w:cs="Arial"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МО, администрация </w:t>
      </w:r>
      <w:r w:rsidR="00897CFA">
        <w:rPr>
          <w:rFonts w:ascii="PT Astra Serif" w:hAnsi="PT Astra Serif" w:cs="Arial"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proofErr w:type="gramEnd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прилагаемые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план-схемы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 прогона сельскохозяйственных животных к месту выпаса на территории </w:t>
      </w:r>
      <w:r w:rsidR="00897CFA">
        <w:rPr>
          <w:rFonts w:ascii="PT Astra Serif" w:hAnsi="PT Astra Serif" w:cs="Arial"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согласно приложениям 1, 2, 3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Контроль за исполнением настоящего постановления оставляю за собой.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Глава </w:t>
      </w:r>
      <w:r w:rsidR="00897CFA"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            </w:t>
      </w:r>
      <w:r w:rsidR="00897CFA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</w:t>
      </w:r>
      <w:r w:rsidR="00897CFA">
        <w:rPr>
          <w:rFonts w:ascii="PT Astra Serif" w:hAnsi="PT Astra Serif" w:cs="Arial"/>
          <w:b/>
          <w:bCs/>
          <w:color w:val="000000"/>
          <w:sz w:val="28"/>
          <w:szCs w:val="28"/>
        </w:rPr>
        <w:t>А.В.Пономарев</w:t>
      </w:r>
    </w:p>
    <w:p w:rsidR="00897CFA" w:rsidRDefault="00897CF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897CFA" w:rsidRDefault="00897CF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897CFA" w:rsidRDefault="00897CF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897CFA" w:rsidRDefault="00897CF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 xml:space="preserve">Приложение №1 к постановлению администрации </w:t>
      </w:r>
      <w:r w:rsidR="00897CFA"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 от 1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1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.0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.202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г. № 26-П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897CFA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(село 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Терновка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AC59AA" w:rsidRDefault="00AC59AA" w:rsidP="00AC59AA">
      <w:pPr>
        <w:pStyle w:val="a3"/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AC59AA">
      <w:pPr>
        <w:pStyle w:val="a3"/>
      </w:pPr>
      <w:r>
        <w:rPr>
          <w:noProof/>
        </w:rPr>
        <w:drawing>
          <wp:inline distT="0" distB="0" distL="0" distR="0">
            <wp:extent cx="4819650" cy="3267075"/>
            <wp:effectExtent l="19050" t="0" r="0" b="0"/>
            <wp:docPr id="8" name="Рисунок 4" descr="C:\Users\User\AppData\Local\Packages\Microsoft.Windows.Photos_8wekyb3d8bbwe\TempState\ShareServiceTempFolder\при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приложение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Приложение №2 к постановлению администрации 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 от 1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1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.0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.202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г. № 26-П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Казачкинского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</w:t>
      </w:r>
      <w:proofErr w:type="spellStart"/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с</w:t>
      </w:r>
      <w:proofErr w:type="gramStart"/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.Д</w:t>
      </w:r>
      <w:proofErr w:type="gramEnd"/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анилкино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="00AC59AA" w:rsidRPr="00AC59AA">
        <w:rPr>
          <w:rFonts w:ascii="PT Astra Serif" w:hAnsi="PT Astra Serif" w:cs="Arial"/>
          <w:noProof/>
          <w:color w:val="000000"/>
          <w:sz w:val="28"/>
          <w:szCs w:val="28"/>
        </w:rPr>
        <w:drawing>
          <wp:inline distT="0" distB="0" distL="0" distR="0">
            <wp:extent cx="5648325" cy="3543300"/>
            <wp:effectExtent l="19050" t="0" r="9525" b="0"/>
            <wp:docPr id="6" name="Рисунок 1" descr="C:\Users\User\AppData\Local\Packages\Microsoft.Windows.Photos_8wekyb3d8bbwe\TempState\ShareServiceTempFolder\при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приложение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C59AA" w:rsidRDefault="00AC59A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 xml:space="preserve">Приложение №3 к постановлению администрации 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Терновского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 от 1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1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.0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.202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г. № 26-П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Казачкинского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</w:t>
      </w:r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с</w:t>
      </w:r>
      <w:proofErr w:type="gramStart"/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.С</w:t>
      </w:r>
      <w:proofErr w:type="gramEnd"/>
      <w:r w:rsidR="00AC59AA">
        <w:rPr>
          <w:rFonts w:ascii="PT Astra Serif" w:hAnsi="PT Astra Serif" w:cs="Arial"/>
          <w:b/>
          <w:bCs/>
          <w:color w:val="000000"/>
          <w:sz w:val="28"/>
          <w:szCs w:val="28"/>
        </w:rPr>
        <w:t>ухая Елань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C59AA" w:rsidRDefault="00AC59AA" w:rsidP="00AC59AA">
      <w:pPr>
        <w:pStyle w:val="a3"/>
      </w:pPr>
      <w:r>
        <w:rPr>
          <w:noProof/>
        </w:rPr>
        <w:drawing>
          <wp:inline distT="0" distB="0" distL="0" distR="0">
            <wp:extent cx="5867400" cy="3495675"/>
            <wp:effectExtent l="19050" t="0" r="0" b="0"/>
            <wp:docPr id="9" name="Рисунок 7" descr="C:\Users\User\AppData\Local\Packages\Microsoft.Windows.Photos_8wekyb3d8bbwe\TempState\ShareServiceTempFolder\при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Packages\Microsoft.Windows.Photos_8wekyb3d8bbwe\TempState\ShareServiceTempFolder\приложение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D9" w:rsidRDefault="003C60D9"/>
    <w:sectPr w:rsidR="003C60D9" w:rsidSect="004D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2AE"/>
    <w:rsid w:val="003C60D9"/>
    <w:rsid w:val="004D10B6"/>
    <w:rsid w:val="00562552"/>
    <w:rsid w:val="005D4420"/>
    <w:rsid w:val="007A12AE"/>
    <w:rsid w:val="007C7E6B"/>
    <w:rsid w:val="00897CFA"/>
    <w:rsid w:val="008E4A61"/>
    <w:rsid w:val="00AC59AA"/>
    <w:rsid w:val="00C3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C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2024-08-21T06:35:00Z</cp:lastPrinted>
  <dcterms:created xsi:type="dcterms:W3CDTF">2024-07-31T04:40:00Z</dcterms:created>
  <dcterms:modified xsi:type="dcterms:W3CDTF">2024-08-21T06:36:00Z</dcterms:modified>
</cp:coreProperties>
</file>